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A5E" w:rsidRPr="00645DA4" w:rsidRDefault="00635BA6" w:rsidP="003F0E5D">
      <w:pPr>
        <w:pStyle w:val="ConsPlusNormal"/>
        <w:ind w:left="5245"/>
        <w:jc w:val="center"/>
      </w:pPr>
      <w:r>
        <w:t>Приложение</w:t>
      </w:r>
      <w:r w:rsidR="009E6A5E" w:rsidRPr="00645DA4">
        <w:t xml:space="preserve"> 3</w:t>
      </w:r>
    </w:p>
    <w:p w:rsidR="00645DA4" w:rsidRPr="00645DA4" w:rsidRDefault="009E6A5E" w:rsidP="003F0E5D">
      <w:pPr>
        <w:pStyle w:val="ConsPlusNormal"/>
        <w:ind w:left="5245"/>
        <w:jc w:val="center"/>
      </w:pPr>
      <w:r w:rsidRPr="00645DA4">
        <w:t xml:space="preserve">к решению </w:t>
      </w:r>
      <w:r w:rsidR="00645DA4" w:rsidRPr="00645DA4">
        <w:t>Думы</w:t>
      </w:r>
    </w:p>
    <w:p w:rsidR="009E6A5E" w:rsidRPr="00645DA4" w:rsidRDefault="00645DA4" w:rsidP="003F0E5D">
      <w:pPr>
        <w:pStyle w:val="ConsPlusNormal"/>
        <w:ind w:left="5245"/>
        <w:jc w:val="center"/>
      </w:pPr>
      <w:r w:rsidRPr="00645DA4">
        <w:t>от 25.06.2025 №_________</w:t>
      </w:r>
    </w:p>
    <w:p w:rsidR="009E6A5E" w:rsidRPr="00645DA4" w:rsidRDefault="009E6A5E" w:rsidP="003F0E5D">
      <w:pPr>
        <w:pStyle w:val="ConsPlusNormal"/>
        <w:ind w:left="5245"/>
        <w:jc w:val="center"/>
      </w:pPr>
    </w:p>
    <w:p w:rsidR="009E6A5E" w:rsidRPr="00645DA4" w:rsidRDefault="009E6A5E" w:rsidP="003F0E5D">
      <w:pPr>
        <w:pStyle w:val="ConsPlusNormal"/>
        <w:ind w:left="5245"/>
        <w:jc w:val="center"/>
      </w:pPr>
    </w:p>
    <w:p w:rsidR="009E6A5E" w:rsidRPr="00645DA4" w:rsidRDefault="00635BA6" w:rsidP="003F0E5D">
      <w:pPr>
        <w:pStyle w:val="ConsPlusNormal"/>
        <w:ind w:left="5245"/>
        <w:jc w:val="center"/>
      </w:pPr>
      <w:r>
        <w:t>Приложение</w:t>
      </w:r>
      <w:r w:rsidR="009E6A5E" w:rsidRPr="00645DA4">
        <w:t xml:space="preserve"> </w:t>
      </w:r>
      <w:r w:rsidR="007B4CB3">
        <w:t xml:space="preserve">№ </w:t>
      </w:r>
      <w:r w:rsidR="009E6A5E" w:rsidRPr="00645DA4">
        <w:t>3</w:t>
      </w:r>
    </w:p>
    <w:p w:rsidR="009E6A5E" w:rsidRPr="00645DA4" w:rsidRDefault="009E6A5E" w:rsidP="003F0E5D">
      <w:pPr>
        <w:pStyle w:val="ConsPlusNormal"/>
        <w:ind w:left="5245"/>
        <w:jc w:val="center"/>
      </w:pPr>
      <w:r w:rsidRPr="00645DA4">
        <w:t>к Положению</w:t>
      </w:r>
    </w:p>
    <w:p w:rsidR="009E6A5E" w:rsidRPr="00645DA4" w:rsidRDefault="009E6A5E" w:rsidP="003F0E5D">
      <w:pPr>
        <w:pStyle w:val="ConsPlusNormal"/>
        <w:ind w:left="5245"/>
        <w:jc w:val="center"/>
      </w:pPr>
      <w:r w:rsidRPr="00645DA4">
        <w:t>о собраниях и конференциях граждан</w:t>
      </w:r>
      <w:r w:rsidR="003F0E5D">
        <w:t xml:space="preserve"> в</w:t>
      </w:r>
      <w:bookmarkStart w:id="0" w:name="_GoBack"/>
      <w:bookmarkEnd w:id="0"/>
    </w:p>
    <w:p w:rsidR="0058580C" w:rsidRPr="00645DA4" w:rsidRDefault="009E6A5E" w:rsidP="003F0E5D">
      <w:pPr>
        <w:pStyle w:val="ConsPlusNormal"/>
        <w:ind w:left="5245"/>
        <w:jc w:val="center"/>
      </w:pPr>
      <w:r w:rsidRPr="00645DA4">
        <w:t>городском округе Тольятти</w:t>
      </w:r>
    </w:p>
    <w:p w:rsidR="0058580C" w:rsidRPr="00645DA4" w:rsidRDefault="0058580C" w:rsidP="00645DA4">
      <w:pPr>
        <w:pStyle w:val="ConsPlusNormal"/>
      </w:pPr>
    </w:p>
    <w:p w:rsidR="0058580C" w:rsidRPr="00645DA4" w:rsidRDefault="0058580C" w:rsidP="00645DA4">
      <w:pPr>
        <w:pStyle w:val="ConsPlusNormal"/>
        <w:jc w:val="both"/>
      </w:pPr>
    </w:p>
    <w:tbl>
      <w:tblPr>
        <w:tblW w:w="941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6"/>
        <w:gridCol w:w="1953"/>
        <w:gridCol w:w="1308"/>
        <w:gridCol w:w="259"/>
        <w:gridCol w:w="1415"/>
        <w:gridCol w:w="3287"/>
      </w:tblGrid>
      <w:tr w:rsidR="00645DA4" w:rsidRPr="00645DA4" w:rsidTr="00EE3C80">
        <w:tc>
          <w:tcPr>
            <w:tcW w:w="9418" w:type="dxa"/>
            <w:gridSpan w:val="6"/>
            <w:hideMark/>
          </w:tcPr>
          <w:p w:rsidR="0058580C" w:rsidRPr="00645DA4" w:rsidRDefault="00645DA4" w:rsidP="00645DA4">
            <w:pPr>
              <w:pStyle w:val="ConsPlusNormal"/>
              <w:jc w:val="center"/>
              <w:rPr>
                <w:b/>
                <w:sz w:val="28"/>
                <w:szCs w:val="28"/>
              </w:rPr>
            </w:pPr>
            <w:bookmarkStart w:id="1" w:name="P400"/>
            <w:bookmarkEnd w:id="1"/>
            <w:r w:rsidRPr="00645DA4">
              <w:rPr>
                <w:b/>
                <w:sz w:val="28"/>
                <w:szCs w:val="28"/>
              </w:rPr>
              <w:t>СОГЛАСИЕ</w:t>
            </w:r>
          </w:p>
          <w:p w:rsidR="0058580C" w:rsidRPr="00645DA4" w:rsidRDefault="00645DA4" w:rsidP="00645DA4">
            <w:pPr>
              <w:pStyle w:val="ConsPlusNormal"/>
              <w:jc w:val="center"/>
              <w:rPr>
                <w:sz w:val="28"/>
                <w:szCs w:val="28"/>
              </w:rPr>
            </w:pPr>
            <w:r w:rsidRPr="00645DA4">
              <w:rPr>
                <w:b/>
                <w:sz w:val="28"/>
                <w:szCs w:val="28"/>
              </w:rPr>
              <w:t>НА ОБРАБОТКУ ПЕРСОНАЛЬНЫХ ДАННЫХ</w:t>
            </w:r>
            <w:r w:rsidRPr="00645DA4">
              <w:rPr>
                <w:b/>
                <w:sz w:val="28"/>
                <w:szCs w:val="28"/>
              </w:rPr>
              <w:br/>
              <w:t>ЧЛЕНА ИНИЦИАТИВНОЙ ГРУППЫ ПО ВЫДВИЖЕНИЮ ИНИЦИАТИВЫ ПРОВЕДЕНИЯ СОБРАНИЯ</w:t>
            </w:r>
            <w:r w:rsidRPr="00645DA4">
              <w:rPr>
                <w:b/>
                <w:sz w:val="28"/>
                <w:szCs w:val="28"/>
              </w:rPr>
              <w:br/>
              <w:t>(КОНФЕРЕНЦИИ) ГРАЖДАН</w:t>
            </w:r>
          </w:p>
        </w:tc>
      </w:tr>
      <w:tr w:rsidR="00267B16" w:rsidRPr="00645DA4" w:rsidTr="00EE3C80">
        <w:tc>
          <w:tcPr>
            <w:tcW w:w="1196" w:type="dxa"/>
            <w:hideMark/>
          </w:tcPr>
          <w:p w:rsidR="00267B16" w:rsidRPr="00645DA4" w:rsidRDefault="00267B16" w:rsidP="00267B16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Я, </w:t>
            </w:r>
          </w:p>
        </w:tc>
        <w:tc>
          <w:tcPr>
            <w:tcW w:w="8222" w:type="dxa"/>
            <w:gridSpan w:val="5"/>
            <w:tcBorders>
              <w:bottom w:val="single" w:sz="4" w:space="0" w:color="auto"/>
            </w:tcBorders>
          </w:tcPr>
          <w:p w:rsidR="00267B16" w:rsidRPr="00267B16" w:rsidRDefault="00267B16" w:rsidP="00267B16">
            <w:pPr>
              <w:pStyle w:val="ConsPlusNormal"/>
              <w:ind w:right="80" w:firstLine="709"/>
              <w:rPr>
                <w:szCs w:val="24"/>
              </w:rPr>
            </w:pPr>
          </w:p>
        </w:tc>
      </w:tr>
      <w:tr w:rsidR="00267B16" w:rsidRPr="00645DA4" w:rsidTr="00EE3C80">
        <w:tc>
          <w:tcPr>
            <w:tcW w:w="9418" w:type="dxa"/>
            <w:gridSpan w:val="6"/>
          </w:tcPr>
          <w:p w:rsidR="00267B16" w:rsidRPr="00267B16" w:rsidRDefault="00267B16" w:rsidP="00267B16">
            <w:pPr>
              <w:pStyle w:val="ConsPlusNormal"/>
              <w:ind w:left="1134"/>
              <w:jc w:val="center"/>
              <w:rPr>
                <w:sz w:val="20"/>
                <w:szCs w:val="20"/>
              </w:rPr>
            </w:pPr>
            <w:r w:rsidRPr="00267B16">
              <w:rPr>
                <w:sz w:val="20"/>
                <w:szCs w:val="20"/>
              </w:rPr>
              <w:t>(фамилия, имя, отчество лица, дающего согласие на обработку персональных данных)</w:t>
            </w:r>
          </w:p>
        </w:tc>
      </w:tr>
      <w:tr w:rsidR="00645DA4" w:rsidRPr="00645DA4" w:rsidTr="00EE3C80">
        <w:tc>
          <w:tcPr>
            <w:tcW w:w="4457" w:type="dxa"/>
            <w:gridSpan w:val="3"/>
            <w:hideMark/>
          </w:tcPr>
          <w:p w:rsidR="0058580C" w:rsidRPr="00645DA4" w:rsidRDefault="00676EE4" w:rsidP="00645DA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58580C" w:rsidRPr="00645DA4">
              <w:rPr>
                <w:sz w:val="28"/>
                <w:szCs w:val="28"/>
              </w:rPr>
              <w:t>арегистрированны</w:t>
            </w:r>
            <w:proofErr w:type="gramStart"/>
            <w:r w:rsidR="0058580C" w:rsidRPr="00645DA4">
              <w:rPr>
                <w:sz w:val="28"/>
                <w:szCs w:val="28"/>
              </w:rPr>
              <w:t>й(</w:t>
            </w:r>
            <w:proofErr w:type="spellStart"/>
            <w:proofErr w:type="gramEnd"/>
            <w:r w:rsidR="0058580C" w:rsidRPr="00645DA4">
              <w:rPr>
                <w:sz w:val="28"/>
                <w:szCs w:val="28"/>
              </w:rPr>
              <w:t>ая</w:t>
            </w:r>
            <w:proofErr w:type="spellEnd"/>
            <w:r w:rsidR="0058580C" w:rsidRPr="00645DA4">
              <w:rPr>
                <w:sz w:val="28"/>
                <w:szCs w:val="28"/>
              </w:rPr>
              <w:t>) по адресу:</w:t>
            </w:r>
          </w:p>
        </w:tc>
        <w:tc>
          <w:tcPr>
            <w:tcW w:w="4961" w:type="dxa"/>
            <w:gridSpan w:val="3"/>
            <w:tcBorders>
              <w:bottom w:val="single" w:sz="4" w:space="0" w:color="auto"/>
            </w:tcBorders>
          </w:tcPr>
          <w:p w:rsidR="0058580C" w:rsidRPr="00645DA4" w:rsidRDefault="0058580C" w:rsidP="00645DA4">
            <w:pPr>
              <w:tabs>
                <w:tab w:val="left" w:pos="4195"/>
              </w:tabs>
            </w:pPr>
          </w:p>
        </w:tc>
      </w:tr>
      <w:tr w:rsidR="00645DA4" w:rsidRPr="00645DA4" w:rsidTr="00EE3C80">
        <w:tc>
          <w:tcPr>
            <w:tcW w:w="9418" w:type="dxa"/>
            <w:gridSpan w:val="6"/>
            <w:tcBorders>
              <w:bottom w:val="single" w:sz="4" w:space="0" w:color="auto"/>
            </w:tcBorders>
          </w:tcPr>
          <w:p w:rsidR="0058580C" w:rsidRPr="00645DA4" w:rsidRDefault="0058580C" w:rsidP="00645DA4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45DA4" w:rsidRPr="00645DA4" w:rsidTr="00EE3C80">
        <w:tc>
          <w:tcPr>
            <w:tcW w:w="9418" w:type="dxa"/>
            <w:gridSpan w:val="6"/>
            <w:tcBorders>
              <w:top w:val="single" w:sz="4" w:space="0" w:color="auto"/>
            </w:tcBorders>
            <w:hideMark/>
          </w:tcPr>
          <w:p w:rsidR="0058580C" w:rsidRPr="00645DA4" w:rsidRDefault="0058580C" w:rsidP="00645DA4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 w:rsidRPr="00645DA4">
              <w:rPr>
                <w:sz w:val="28"/>
                <w:szCs w:val="28"/>
              </w:rPr>
              <w:t>действующий</w:t>
            </w:r>
            <w:proofErr w:type="gramEnd"/>
            <w:r w:rsidRPr="00645DA4">
              <w:rPr>
                <w:sz w:val="28"/>
                <w:szCs w:val="28"/>
              </w:rPr>
              <w:t xml:space="preserve"> на основании </w:t>
            </w:r>
            <w:hyperlink r:id="rId8" w:anchor="P441" w:tooltip="&lt;*&gt; Заполняется в случае получения согласия на обработку персональных данных кандидата от его представителя." w:history="1">
              <w:r w:rsidRPr="00645DA4">
                <w:rPr>
                  <w:rStyle w:val="a3"/>
                  <w:color w:val="auto"/>
                  <w:sz w:val="28"/>
                  <w:szCs w:val="28"/>
                  <w:u w:val="none"/>
                </w:rPr>
                <w:t>&lt;*&gt;</w:t>
              </w:r>
            </w:hyperlink>
          </w:p>
        </w:tc>
      </w:tr>
      <w:tr w:rsidR="00645DA4" w:rsidRPr="00645DA4" w:rsidTr="00EE3C80">
        <w:trPr>
          <w:trHeight w:val="290"/>
        </w:trPr>
        <w:tc>
          <w:tcPr>
            <w:tcW w:w="9418" w:type="dxa"/>
            <w:gridSpan w:val="6"/>
            <w:tcBorders>
              <w:bottom w:val="single" w:sz="4" w:space="0" w:color="auto"/>
            </w:tcBorders>
          </w:tcPr>
          <w:p w:rsidR="0058580C" w:rsidRPr="00EE3C80" w:rsidRDefault="0058580C" w:rsidP="00645DA4">
            <w:pPr>
              <w:pStyle w:val="ConsPlusNormal"/>
              <w:rPr>
                <w:sz w:val="18"/>
                <w:szCs w:val="18"/>
              </w:rPr>
            </w:pPr>
          </w:p>
        </w:tc>
      </w:tr>
      <w:tr w:rsidR="00645DA4" w:rsidRPr="00645DA4" w:rsidTr="00EE3C80">
        <w:tc>
          <w:tcPr>
            <w:tcW w:w="9418" w:type="dxa"/>
            <w:gridSpan w:val="6"/>
            <w:tcBorders>
              <w:top w:val="single" w:sz="4" w:space="0" w:color="auto"/>
            </w:tcBorders>
            <w:hideMark/>
          </w:tcPr>
          <w:p w:rsidR="0058580C" w:rsidRPr="007F648B" w:rsidRDefault="0058580C" w:rsidP="00645DA4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648B">
              <w:rPr>
                <w:sz w:val="20"/>
                <w:szCs w:val="20"/>
              </w:rPr>
              <w:t>(реквизиты документа, подтверждающего полномочия</w:t>
            </w:r>
            <w:proofErr w:type="gramEnd"/>
          </w:p>
        </w:tc>
      </w:tr>
      <w:tr w:rsidR="00645DA4" w:rsidRPr="00645DA4" w:rsidTr="00EE3C80">
        <w:trPr>
          <w:trHeight w:val="189"/>
        </w:trPr>
        <w:tc>
          <w:tcPr>
            <w:tcW w:w="9418" w:type="dxa"/>
            <w:gridSpan w:val="6"/>
            <w:tcBorders>
              <w:bottom w:val="single" w:sz="4" w:space="0" w:color="auto"/>
            </w:tcBorders>
          </w:tcPr>
          <w:p w:rsidR="0058580C" w:rsidRPr="00EE3C80" w:rsidRDefault="0058580C" w:rsidP="00645DA4">
            <w:pPr>
              <w:pStyle w:val="ConsPlusNormal"/>
              <w:rPr>
                <w:sz w:val="16"/>
                <w:szCs w:val="16"/>
              </w:rPr>
            </w:pPr>
          </w:p>
        </w:tc>
      </w:tr>
      <w:tr w:rsidR="00645DA4" w:rsidRPr="00645DA4" w:rsidTr="00EE3C80">
        <w:trPr>
          <w:trHeight w:val="210"/>
        </w:trPr>
        <w:tc>
          <w:tcPr>
            <w:tcW w:w="9418" w:type="dxa"/>
            <w:gridSpan w:val="6"/>
            <w:tcBorders>
              <w:top w:val="single" w:sz="4" w:space="0" w:color="auto"/>
            </w:tcBorders>
            <w:hideMark/>
          </w:tcPr>
          <w:p w:rsidR="0058580C" w:rsidRPr="007F648B" w:rsidRDefault="0058580C" w:rsidP="00645DA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648B">
              <w:rPr>
                <w:sz w:val="20"/>
                <w:szCs w:val="20"/>
              </w:rPr>
              <w:t>представителя субъекта персональных данных)</w:t>
            </w:r>
          </w:p>
        </w:tc>
      </w:tr>
      <w:tr w:rsidR="00645DA4" w:rsidRPr="00645DA4" w:rsidTr="00EE3C80">
        <w:tc>
          <w:tcPr>
            <w:tcW w:w="9418" w:type="dxa"/>
            <w:gridSpan w:val="6"/>
            <w:hideMark/>
          </w:tcPr>
          <w:p w:rsidR="0058580C" w:rsidRPr="00645DA4" w:rsidRDefault="0058580C" w:rsidP="00645DA4">
            <w:pPr>
              <w:pStyle w:val="ConsPlusNormal"/>
              <w:jc w:val="both"/>
              <w:rPr>
                <w:sz w:val="28"/>
                <w:szCs w:val="28"/>
              </w:rPr>
            </w:pPr>
            <w:r w:rsidRPr="00645DA4">
              <w:rPr>
                <w:sz w:val="28"/>
                <w:szCs w:val="28"/>
              </w:rPr>
              <w:t xml:space="preserve">в соответствии со </w:t>
            </w:r>
            <w:hyperlink r:id="rId9" w:tooltip="Федеральный закон от 27.07.2006 N 152-ФЗ (ред. от 08.08.2024) &quot;О персональных данных&quot; {КонсультантПлюс}" w:history="1">
              <w:r w:rsidRPr="00645DA4">
                <w:rPr>
                  <w:rStyle w:val="a3"/>
                  <w:color w:val="auto"/>
                  <w:sz w:val="28"/>
                  <w:szCs w:val="28"/>
                  <w:u w:val="none"/>
                </w:rPr>
                <w:t>статьей 9</w:t>
              </w:r>
            </w:hyperlink>
            <w:r w:rsidRPr="00645DA4">
              <w:rPr>
                <w:sz w:val="28"/>
                <w:szCs w:val="28"/>
              </w:rPr>
              <w:t xml:space="preserve"> Федерального закона от 2</w:t>
            </w:r>
            <w:r w:rsidR="00635BA6">
              <w:rPr>
                <w:sz w:val="28"/>
                <w:szCs w:val="28"/>
              </w:rPr>
              <w:t>7.07.2006 №</w:t>
            </w:r>
            <w:r w:rsidR="007F648B">
              <w:rPr>
                <w:sz w:val="28"/>
                <w:szCs w:val="28"/>
              </w:rPr>
              <w:t xml:space="preserve"> 152-ФЗ</w:t>
            </w:r>
            <w:r w:rsidR="007F648B">
              <w:rPr>
                <w:sz w:val="28"/>
                <w:szCs w:val="28"/>
              </w:rPr>
              <w:br/>
              <w:t>«О персональных данных»</w:t>
            </w:r>
            <w:r w:rsidRPr="00645DA4">
              <w:rPr>
                <w:sz w:val="28"/>
                <w:szCs w:val="28"/>
              </w:rPr>
              <w:t xml:space="preserve"> даю письменное согласие Думе городск</w:t>
            </w:r>
            <w:r w:rsidR="007F648B">
              <w:rPr>
                <w:sz w:val="28"/>
                <w:szCs w:val="28"/>
              </w:rPr>
              <w:t xml:space="preserve">ого округа Тольятти (445021, </w:t>
            </w:r>
            <w:proofErr w:type="spellStart"/>
            <w:r w:rsidR="007F648B">
              <w:rPr>
                <w:sz w:val="28"/>
                <w:szCs w:val="28"/>
              </w:rPr>
              <w:t>г</w:t>
            </w:r>
            <w:proofErr w:type="gramStart"/>
            <w:r w:rsidR="007F648B">
              <w:rPr>
                <w:sz w:val="28"/>
                <w:szCs w:val="28"/>
              </w:rPr>
              <w:t>.</w:t>
            </w:r>
            <w:r w:rsidRPr="00645DA4">
              <w:rPr>
                <w:sz w:val="28"/>
                <w:szCs w:val="28"/>
              </w:rPr>
              <w:t>Т</w:t>
            </w:r>
            <w:proofErr w:type="gramEnd"/>
            <w:r w:rsidRPr="00645DA4">
              <w:rPr>
                <w:sz w:val="28"/>
                <w:szCs w:val="28"/>
              </w:rPr>
              <w:t>ольятти</w:t>
            </w:r>
            <w:proofErr w:type="spellEnd"/>
            <w:r w:rsidRPr="00645DA4">
              <w:rPr>
                <w:sz w:val="28"/>
                <w:szCs w:val="28"/>
              </w:rPr>
              <w:t>, Центральная площадь, 4) или администрации городск</w:t>
            </w:r>
            <w:r w:rsidR="007F648B">
              <w:rPr>
                <w:sz w:val="28"/>
                <w:szCs w:val="28"/>
              </w:rPr>
              <w:t xml:space="preserve">ого округа Тольятти (445011, </w:t>
            </w:r>
            <w:proofErr w:type="spellStart"/>
            <w:r w:rsidR="007F648B">
              <w:rPr>
                <w:sz w:val="28"/>
                <w:szCs w:val="28"/>
              </w:rPr>
              <w:t>г.Тольятти</w:t>
            </w:r>
            <w:proofErr w:type="spellEnd"/>
            <w:r w:rsidR="007F648B">
              <w:rPr>
                <w:sz w:val="28"/>
                <w:szCs w:val="28"/>
              </w:rPr>
              <w:t xml:space="preserve">, </w:t>
            </w:r>
            <w:r w:rsidRPr="00645DA4">
              <w:rPr>
                <w:sz w:val="28"/>
                <w:szCs w:val="28"/>
              </w:rPr>
              <w:t>площадь Свободы, 4) на автоматизированную, а также без использования средств автоматизации обработку персональных данных</w:t>
            </w:r>
          </w:p>
        </w:tc>
      </w:tr>
      <w:tr w:rsidR="00645DA4" w:rsidRPr="00645DA4" w:rsidTr="00EE3C80">
        <w:tc>
          <w:tcPr>
            <w:tcW w:w="9418" w:type="dxa"/>
            <w:gridSpan w:val="6"/>
            <w:tcBorders>
              <w:bottom w:val="single" w:sz="4" w:space="0" w:color="auto"/>
            </w:tcBorders>
          </w:tcPr>
          <w:p w:rsidR="0058580C" w:rsidRPr="00645DA4" w:rsidRDefault="0058580C" w:rsidP="00645DA4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45DA4" w:rsidRPr="00645DA4" w:rsidTr="00EE3C80">
        <w:tc>
          <w:tcPr>
            <w:tcW w:w="9418" w:type="dxa"/>
            <w:gridSpan w:val="6"/>
            <w:tcBorders>
              <w:top w:val="single" w:sz="4" w:space="0" w:color="auto"/>
            </w:tcBorders>
            <w:hideMark/>
          </w:tcPr>
          <w:p w:rsidR="0058580C" w:rsidRPr="007F648B" w:rsidRDefault="0058580C" w:rsidP="00645DA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648B">
              <w:rPr>
                <w:sz w:val="20"/>
                <w:szCs w:val="20"/>
              </w:rPr>
              <w:t>(фамилия, имя, отчество лица, дающего согласие на обработку персональных данных)</w:t>
            </w:r>
          </w:p>
        </w:tc>
      </w:tr>
      <w:tr w:rsidR="00645DA4" w:rsidRPr="00645DA4" w:rsidTr="00EE3C80">
        <w:tc>
          <w:tcPr>
            <w:tcW w:w="9418" w:type="dxa"/>
            <w:gridSpan w:val="6"/>
            <w:hideMark/>
          </w:tcPr>
          <w:p w:rsidR="0058580C" w:rsidRPr="00645DA4" w:rsidRDefault="0058580C" w:rsidP="00645DA4">
            <w:pPr>
              <w:pStyle w:val="ConsPlusNormal"/>
              <w:jc w:val="both"/>
              <w:rPr>
                <w:sz w:val="28"/>
                <w:szCs w:val="28"/>
              </w:rPr>
            </w:pPr>
            <w:proofErr w:type="gramStart"/>
            <w:r w:rsidRPr="00645DA4">
              <w:rPr>
                <w:sz w:val="28"/>
                <w:szCs w:val="28"/>
              </w:rPr>
              <w:t>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блокирование, обезличивание, удаление, уничтожение персональных данных.</w:t>
            </w:r>
            <w:proofErr w:type="gramEnd"/>
          </w:p>
        </w:tc>
      </w:tr>
      <w:tr w:rsidR="00645DA4" w:rsidRPr="00645DA4" w:rsidTr="001B44C3">
        <w:tc>
          <w:tcPr>
            <w:tcW w:w="9418" w:type="dxa"/>
            <w:gridSpan w:val="6"/>
            <w:hideMark/>
          </w:tcPr>
          <w:p w:rsidR="00635BA6" w:rsidRDefault="00635BA6" w:rsidP="007F648B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  <w:p w:rsidR="0058580C" w:rsidRPr="00645DA4" w:rsidRDefault="0058580C" w:rsidP="007F648B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645DA4">
              <w:rPr>
                <w:sz w:val="28"/>
                <w:szCs w:val="28"/>
              </w:rPr>
              <w:lastRenderedPageBreak/>
              <w:t>Персональные данные предоставляются для обработки в целях обеспечения реализации Положения о собраниях и конференциях граждан в городском округе Тольятти.</w:t>
            </w:r>
          </w:p>
          <w:p w:rsidR="0058580C" w:rsidRPr="00645DA4" w:rsidRDefault="0058580C" w:rsidP="007F648B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645DA4">
              <w:rPr>
                <w:sz w:val="28"/>
                <w:szCs w:val="28"/>
              </w:rPr>
              <w:t>Настоящее согласие действует до момента достижения цели обработки.</w:t>
            </w:r>
          </w:p>
          <w:p w:rsidR="0058580C" w:rsidRPr="00645DA4" w:rsidRDefault="0058580C" w:rsidP="007F648B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  <w:r w:rsidRPr="00645DA4">
              <w:rPr>
                <w:sz w:val="28"/>
                <w:szCs w:val="28"/>
              </w:rPr>
              <w:t>Настоящее согласие может быть отозвано в письменной форме путем направления в органы, которым дано согласие на обработку персональных данных, письменного сообщения об указанном отзыве в произвольной форме.</w:t>
            </w:r>
          </w:p>
        </w:tc>
      </w:tr>
      <w:tr w:rsidR="00645DA4" w:rsidRPr="00645DA4" w:rsidTr="001B44C3">
        <w:trPr>
          <w:trHeight w:val="233"/>
        </w:trPr>
        <w:tc>
          <w:tcPr>
            <w:tcW w:w="9418" w:type="dxa"/>
            <w:gridSpan w:val="6"/>
          </w:tcPr>
          <w:p w:rsidR="0058580C" w:rsidRPr="00645DA4" w:rsidRDefault="0058580C" w:rsidP="00645DA4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645DA4" w:rsidRPr="00645DA4" w:rsidTr="001B44C3">
        <w:tc>
          <w:tcPr>
            <w:tcW w:w="3149" w:type="dxa"/>
            <w:gridSpan w:val="2"/>
            <w:hideMark/>
          </w:tcPr>
          <w:p w:rsidR="0058580C" w:rsidRPr="00645DA4" w:rsidRDefault="007F648B" w:rsidP="00645DA4">
            <w:pPr>
              <w:pStyle w:val="ConsPlusNormal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</w:t>
            </w:r>
            <w:r w:rsidR="0058580C" w:rsidRPr="00645DA4">
              <w:rPr>
                <w:sz w:val="28"/>
                <w:szCs w:val="28"/>
              </w:rPr>
              <w:t xml:space="preserve"> ________ 20___ г.</w:t>
            </w:r>
          </w:p>
        </w:tc>
        <w:tc>
          <w:tcPr>
            <w:tcW w:w="1567" w:type="dxa"/>
            <w:gridSpan w:val="2"/>
          </w:tcPr>
          <w:p w:rsidR="0058580C" w:rsidRPr="00645DA4" w:rsidRDefault="0058580C" w:rsidP="00645DA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hideMark/>
          </w:tcPr>
          <w:p w:rsidR="0058580C" w:rsidRPr="00645DA4" w:rsidRDefault="0058580C" w:rsidP="00645DA4">
            <w:pPr>
              <w:pStyle w:val="ConsPlusNormal"/>
              <w:jc w:val="right"/>
              <w:rPr>
                <w:sz w:val="28"/>
                <w:szCs w:val="28"/>
              </w:rPr>
            </w:pPr>
            <w:r w:rsidRPr="00645DA4">
              <w:rPr>
                <w:sz w:val="28"/>
                <w:szCs w:val="28"/>
              </w:rPr>
              <w:t>/</w:t>
            </w:r>
          </w:p>
        </w:tc>
        <w:tc>
          <w:tcPr>
            <w:tcW w:w="3287" w:type="dxa"/>
            <w:tcBorders>
              <w:bottom w:val="single" w:sz="4" w:space="0" w:color="auto"/>
            </w:tcBorders>
            <w:hideMark/>
          </w:tcPr>
          <w:p w:rsidR="0058580C" w:rsidRPr="00645DA4" w:rsidRDefault="0058580C" w:rsidP="00645DA4">
            <w:pPr>
              <w:pStyle w:val="ConsPlusNormal"/>
              <w:jc w:val="right"/>
              <w:rPr>
                <w:sz w:val="28"/>
                <w:szCs w:val="28"/>
              </w:rPr>
            </w:pPr>
            <w:r w:rsidRPr="00645DA4">
              <w:rPr>
                <w:sz w:val="28"/>
                <w:szCs w:val="28"/>
              </w:rPr>
              <w:t>/</w:t>
            </w:r>
          </w:p>
        </w:tc>
      </w:tr>
      <w:tr w:rsidR="00645DA4" w:rsidRPr="00645DA4" w:rsidTr="001B44C3">
        <w:trPr>
          <w:trHeight w:val="295"/>
        </w:trPr>
        <w:tc>
          <w:tcPr>
            <w:tcW w:w="3149" w:type="dxa"/>
            <w:gridSpan w:val="2"/>
            <w:hideMark/>
          </w:tcPr>
          <w:p w:rsidR="0058580C" w:rsidRPr="007F648B" w:rsidRDefault="0058580C" w:rsidP="00645DA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648B">
              <w:rPr>
                <w:sz w:val="20"/>
                <w:szCs w:val="20"/>
              </w:rPr>
              <w:t>(дата)</w:t>
            </w:r>
          </w:p>
        </w:tc>
        <w:tc>
          <w:tcPr>
            <w:tcW w:w="1567" w:type="dxa"/>
            <w:gridSpan w:val="2"/>
          </w:tcPr>
          <w:p w:rsidR="0058580C" w:rsidRPr="00645DA4" w:rsidRDefault="0058580C" w:rsidP="00645DA4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1415" w:type="dxa"/>
            <w:hideMark/>
          </w:tcPr>
          <w:p w:rsidR="0058580C" w:rsidRPr="001B44C3" w:rsidRDefault="0058580C" w:rsidP="00645DA4">
            <w:pPr>
              <w:pStyle w:val="ConsPlusNormal"/>
              <w:jc w:val="center"/>
              <w:rPr>
                <w:sz w:val="20"/>
                <w:szCs w:val="20"/>
              </w:rPr>
            </w:pPr>
            <w:r w:rsidRPr="001B44C3">
              <w:rPr>
                <w:sz w:val="20"/>
                <w:szCs w:val="20"/>
              </w:rPr>
              <w:t>(подпись)</w:t>
            </w:r>
          </w:p>
        </w:tc>
        <w:tc>
          <w:tcPr>
            <w:tcW w:w="3287" w:type="dxa"/>
            <w:hideMark/>
          </w:tcPr>
          <w:p w:rsidR="0058580C" w:rsidRPr="001B44C3" w:rsidRDefault="0058580C" w:rsidP="00645DA4">
            <w:pPr>
              <w:pStyle w:val="ConsPlusNormal"/>
              <w:jc w:val="center"/>
              <w:rPr>
                <w:sz w:val="20"/>
                <w:szCs w:val="20"/>
              </w:rPr>
            </w:pPr>
            <w:r w:rsidRPr="001B44C3">
              <w:rPr>
                <w:sz w:val="20"/>
                <w:szCs w:val="20"/>
              </w:rPr>
              <w:t>(расшифровка подписи)</w:t>
            </w:r>
          </w:p>
        </w:tc>
      </w:tr>
    </w:tbl>
    <w:p w:rsidR="0058580C" w:rsidRPr="00645DA4" w:rsidRDefault="0058580C" w:rsidP="00645DA4">
      <w:pPr>
        <w:pStyle w:val="ConsPlusNormal"/>
        <w:jc w:val="both"/>
        <w:rPr>
          <w:sz w:val="28"/>
          <w:szCs w:val="28"/>
        </w:rPr>
      </w:pPr>
    </w:p>
    <w:p w:rsidR="0058580C" w:rsidRPr="00645DA4" w:rsidRDefault="0058580C" w:rsidP="001B44C3">
      <w:pPr>
        <w:pStyle w:val="ConsPlusNormal"/>
        <w:ind w:firstLine="709"/>
        <w:jc w:val="both"/>
        <w:rPr>
          <w:sz w:val="28"/>
          <w:szCs w:val="28"/>
        </w:rPr>
      </w:pPr>
      <w:r w:rsidRPr="00645DA4">
        <w:rPr>
          <w:sz w:val="28"/>
          <w:szCs w:val="28"/>
        </w:rPr>
        <w:t>--------------------------------</w:t>
      </w:r>
    </w:p>
    <w:p w:rsidR="00124415" w:rsidRPr="00645DA4" w:rsidRDefault="0058580C" w:rsidP="001B44C3">
      <w:pPr>
        <w:pStyle w:val="ConsPlusNormal"/>
        <w:ind w:firstLine="709"/>
        <w:jc w:val="both"/>
        <w:rPr>
          <w:sz w:val="28"/>
          <w:szCs w:val="28"/>
        </w:rPr>
      </w:pPr>
      <w:bookmarkStart w:id="2" w:name="P441"/>
      <w:bookmarkEnd w:id="2"/>
      <w:r w:rsidRPr="00645DA4">
        <w:rPr>
          <w:sz w:val="28"/>
          <w:szCs w:val="28"/>
        </w:rPr>
        <w:t>&lt;*&gt; Заполняется в случае получения согласия на обработку персональных данных кандидата от его представителя.</w:t>
      </w:r>
    </w:p>
    <w:sectPr w:rsidR="00124415" w:rsidRPr="00645DA4" w:rsidSect="00EC1C26">
      <w:headerReference w:type="default" r:id="rId10"/>
      <w:pgSz w:w="11906" w:h="16838"/>
      <w:pgMar w:top="1134" w:right="850" w:bottom="1134" w:left="1701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C26" w:rsidRDefault="00EC1C26" w:rsidP="00EC1C26">
      <w:r>
        <w:separator/>
      </w:r>
    </w:p>
  </w:endnote>
  <w:endnote w:type="continuationSeparator" w:id="0">
    <w:p w:rsidR="00EC1C26" w:rsidRDefault="00EC1C26" w:rsidP="00EC1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C26" w:rsidRDefault="00EC1C26" w:rsidP="00EC1C26">
      <w:r>
        <w:separator/>
      </w:r>
    </w:p>
  </w:footnote>
  <w:footnote w:type="continuationSeparator" w:id="0">
    <w:p w:rsidR="00EC1C26" w:rsidRDefault="00EC1C26" w:rsidP="00EC1C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  <w:szCs w:val="20"/>
      </w:rPr>
      <w:id w:val="992299083"/>
      <w:docPartObj>
        <w:docPartGallery w:val="Page Numbers (Top of Page)"/>
        <w:docPartUnique/>
      </w:docPartObj>
    </w:sdtPr>
    <w:sdtEndPr/>
    <w:sdtContent>
      <w:p w:rsidR="00EC1C26" w:rsidRPr="00EC1C26" w:rsidRDefault="00EC1C26" w:rsidP="00EC1C26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EC1C2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C1C2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C1C2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3F0E5D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EC1C26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CAE"/>
    <w:rsid w:val="00046B12"/>
    <w:rsid w:val="00124415"/>
    <w:rsid w:val="001B44C3"/>
    <w:rsid w:val="00267B16"/>
    <w:rsid w:val="003F0E5D"/>
    <w:rsid w:val="004D1FA9"/>
    <w:rsid w:val="0058580C"/>
    <w:rsid w:val="00635BA6"/>
    <w:rsid w:val="00645DA4"/>
    <w:rsid w:val="00676EE4"/>
    <w:rsid w:val="007B4CB3"/>
    <w:rsid w:val="007F648B"/>
    <w:rsid w:val="009E6A5E"/>
    <w:rsid w:val="00A10CAE"/>
    <w:rsid w:val="00B55476"/>
    <w:rsid w:val="00EC1C26"/>
    <w:rsid w:val="00EE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0C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80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styleId="a3">
    <w:name w:val="Hyperlink"/>
    <w:basedOn w:val="a0"/>
    <w:uiPriority w:val="99"/>
    <w:semiHidden/>
    <w:unhideWhenUsed/>
    <w:rsid w:val="005858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5D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DA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C1C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1C2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C1C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1C2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80C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580C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character" w:styleId="a3">
    <w:name w:val="Hyperlink"/>
    <w:basedOn w:val="a0"/>
    <w:uiPriority w:val="99"/>
    <w:semiHidden/>
    <w:unhideWhenUsed/>
    <w:rsid w:val="005858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45D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5DA4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EC1C2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1C2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EC1C2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C1C26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S:\&#1055;&#1050;%20&#1052;&#1057;&#1080;&#1053;&#1050;&#1054;\VIII%20&#1089;&#1086;&#1079;&#1099;&#1074;\2025\36.%20&#1047;&#1072;&#1089;&#1077;&#1076;&#1072;&#1085;&#1080;&#1077;%20&#1055;&#1050;%20&#1052;&#1057;&#1080;&#1053;&#1050;&#1054;%20&#1086;&#1090;%2024.06.2025\&#1042;&#1086;&#1087;&#1088;&#1086;&#1089;%201.%20&#1044;-150%20&#1055;&#1086;&#1083;&#1086;&#1078;&#1077;&#1085;&#1080;&#1077;%20&#1086;%20&#1089;&#1086;&#1073;&#1088;&#1072;&#1085;&#1080;&#1103;&#1093;\&#1056;&#1077;&#1096;&#1077;&#1085;&#1080;&#1077;%20&#1044;&#1091;&#1084;&#1099;%20&#1075;&#1086;&#1088;&#1086;&#1076;&#1089;&#1082;&#1086;&#1075;&#1086;%20&#1086;&#1082;&#1088;&#1091;&#1075;&#1072;%20&#1058;&#1086;&#1083;&#1100;&#1103;&#1090;&#1090;&#1080;%20(&#1057;&#1086;&#1073;&#1088;&#1072;&#1085;&#1080;&#1103;)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82686&amp;date=05.06.2025&amp;dst=100278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14463-FF2B-43BA-A23B-1CF71E631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И. Япрынцева</dc:creator>
  <cp:keywords/>
  <dc:description/>
  <cp:lastModifiedBy>Людмила В. Александрович</cp:lastModifiedBy>
  <cp:revision>10</cp:revision>
  <cp:lastPrinted>2025-06-27T09:32:00Z</cp:lastPrinted>
  <dcterms:created xsi:type="dcterms:W3CDTF">2025-06-24T07:32:00Z</dcterms:created>
  <dcterms:modified xsi:type="dcterms:W3CDTF">2025-06-27T09:34:00Z</dcterms:modified>
</cp:coreProperties>
</file>